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81" w:rsidRPr="00B7218B" w:rsidRDefault="00F45A62" w:rsidP="00613FD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</w:t>
      </w:r>
      <w:r w:rsidR="00613FD2"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aster</w:t>
      </w:r>
      <w:r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</w:t>
      </w:r>
      <w:r w:rsidR="00613FD2"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</w:t>
      </w:r>
      <w:r w:rsidR="00952781"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pécialité </w:t>
      </w:r>
      <w:r w:rsidR="00613FD2"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journalisme et communication </w:t>
      </w:r>
      <w:r w:rsidR="00952781"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sport</w:t>
      </w:r>
      <w:r w:rsidR="00613FD2"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ive</w:t>
      </w:r>
    </w:p>
    <w:tbl>
      <w:tblPr>
        <w:tblpPr w:leftFromText="141" w:rightFromText="141" w:vertAnchor="page" w:horzAnchor="margin" w:tblpXSpec="center" w:tblpY="2536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843"/>
        <w:gridCol w:w="1559"/>
        <w:gridCol w:w="1559"/>
        <w:gridCol w:w="1701"/>
        <w:gridCol w:w="1701"/>
        <w:gridCol w:w="1276"/>
      </w:tblGrid>
      <w:tr w:rsidR="00A944AB" w:rsidRPr="00AE7179" w:rsidTr="00A944AB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613FD2" w:rsidRDefault="00A944AB" w:rsidP="00952781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4AB" w:rsidRPr="00AE7179" w:rsidRDefault="00A944AB" w:rsidP="00952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AE7179" w:rsidRDefault="00A944AB" w:rsidP="00952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AE7179" w:rsidRDefault="00A944AB" w:rsidP="00952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4AB" w:rsidRPr="00AE7179" w:rsidRDefault="00A944AB" w:rsidP="00952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944AB" w:rsidRPr="00AE7179" w:rsidRDefault="00A944AB" w:rsidP="00952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944AB" w:rsidRPr="00AE7179" w:rsidRDefault="00A944AB" w:rsidP="00952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</w:tr>
      <w:tr w:rsidR="00A944AB" w:rsidRPr="00B7218B" w:rsidTr="00A944AB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A944AB" w:rsidRPr="00AE7179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4AB" w:rsidRPr="00B11C45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Dr.Belhadji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 xml:space="preserve">Amphi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A944AB" w:rsidRPr="00B11C45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 xml:space="preserve">La communication sportive 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 .Ouadhi </w:t>
            </w:r>
          </w:p>
          <w:p w:rsidR="00A944AB" w:rsidRPr="009F2790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FR"/>
              </w:rPr>
              <w:t>Salle 01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4AB" w:rsidRPr="00613FD2" w:rsidRDefault="00A944AB" w:rsidP="00D144F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A944AB" w:rsidRDefault="00A944AB" w:rsidP="00D144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D144F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Dr.Bou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ss</w:t>
            </w:r>
            <w:r w:rsidRPr="00D144F5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if</w:t>
            </w:r>
          </w:p>
          <w:p w:rsidR="00A944AB" w:rsidRPr="009C4A93" w:rsidRDefault="00A944AB" w:rsidP="00D144F5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C4A93">
              <w:rPr>
                <w:rFonts w:asciiTheme="majorBidi" w:hAnsiTheme="majorBidi" w:cstheme="majorBidi"/>
                <w:szCs w:val="24"/>
                <w:lang w:val="fr-CA"/>
              </w:rPr>
              <w:t xml:space="preserve">Salle 01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 xml:space="preserve">La communication sportive </w:t>
            </w:r>
          </w:p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Fendouchi 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 01</w:t>
            </w:r>
          </w:p>
          <w:p w:rsidR="00A944AB" w:rsidRPr="00B11C45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944AB" w:rsidRPr="009F2790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A944AB" w:rsidRPr="00B7218B" w:rsidTr="00A944AB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A944AB" w:rsidRPr="009078A9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 w:bidi="ar-DZ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Analyse du discours médiatique : concepts méthodologie </w:t>
            </w:r>
          </w:p>
          <w:p w:rsidR="00A944AB" w:rsidRPr="00613FD2" w:rsidRDefault="00A944AB" w:rsidP="00B7218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 Djaroune</w:t>
            </w:r>
          </w:p>
          <w:p w:rsidR="00A944AB" w:rsidRDefault="00A944AB" w:rsidP="00B7218B">
            <w:pPr>
              <w:bidi/>
              <w:spacing w:after="0" w:line="240" w:lineRule="auto"/>
              <w:jc w:val="center"/>
              <w:rPr>
                <w:rFonts w:asciiTheme="majorBidi" w:hAnsiTheme="majorBidi" w:cstheme="majorBidi" w:hint="cs"/>
                <w:szCs w:val="24"/>
                <w:rtl/>
                <w:lang w:val="fr-FR" w:bidi="ar-DZ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2</w:t>
            </w:r>
          </w:p>
          <w:p w:rsidR="00A944AB" w:rsidRPr="00B11C45" w:rsidRDefault="00A944AB" w:rsidP="00B7218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 w:bidi="ar-DZ"/>
              </w:rPr>
            </w:pPr>
            <w:r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 Benzaoui</w:t>
            </w:r>
          </w:p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A944AB" w:rsidRPr="000B0333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0B0333">
              <w:rPr>
                <w:rFonts w:asciiTheme="majorBidi" w:hAnsiTheme="majorBidi" w:cstheme="majorBidi"/>
                <w:szCs w:val="24"/>
                <w:lang w:val="fr-CA"/>
              </w:rPr>
              <w:t xml:space="preserve">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4AB" w:rsidRPr="00B7218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B7218B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 w:bidi="ar-DZ"/>
              </w:rPr>
            </w:pPr>
            <w:r w:rsidRPr="00B7218B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 Kacemi</w:t>
            </w:r>
            <w:r w:rsidRPr="00B7218B">
              <w:rPr>
                <w:rFonts w:asciiTheme="majorBidi" w:hAnsiTheme="majorBidi" w:cstheme="majorBidi"/>
                <w:b/>
                <w:bCs/>
                <w:szCs w:val="24"/>
                <w:lang w:val="fr-CA" w:bidi="ar-DZ"/>
              </w:rPr>
              <w:t xml:space="preserve"> </w:t>
            </w:r>
          </w:p>
          <w:p w:rsidR="00A944AB" w:rsidRPr="009F2790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A944AB" w:rsidRPr="00B7218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Salle01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944AB" w:rsidRPr="00613FD2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szCs w:val="24"/>
                <w:lang w:val="fr-CA"/>
              </w:rPr>
              <w:t xml:space="preserve">Analyse du discours médiatique 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613FD2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Mme Ait Said</w:t>
            </w:r>
          </w:p>
          <w:p w:rsidR="00A944AB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Salle 01</w:t>
            </w:r>
          </w:p>
          <w:p w:rsidR="00A944AB" w:rsidRPr="009F2790" w:rsidRDefault="00A944AB" w:rsidP="00B7218B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944AB" w:rsidRPr="009F2790" w:rsidRDefault="00A944AB" w:rsidP="00B7218B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</w:tbl>
    <w:p w:rsidR="00952781" w:rsidRDefault="00952781" w:rsidP="00952781">
      <w:pPr>
        <w:jc w:val="center"/>
        <w:rPr>
          <w:b/>
          <w:bCs/>
          <w:lang w:val="fr-FR" w:bidi="ar-DZ"/>
        </w:rPr>
      </w:pPr>
      <w:r w:rsidRPr="009F2790">
        <w:rPr>
          <w:b/>
          <w:bCs/>
          <w:lang w:val="fr-FR" w:bidi="ar-DZ"/>
        </w:rPr>
        <w:t xml:space="preserve"> </w:t>
      </w:r>
      <w:r w:rsidRPr="00B7218B">
        <w:rPr>
          <w:b/>
          <w:bCs/>
          <w:sz w:val="28"/>
          <w:szCs w:val="28"/>
          <w:lang w:val="fr-FR" w:bidi="ar-DZ"/>
        </w:rPr>
        <w:t>S</w:t>
      </w:r>
      <w:r w:rsidR="00613FD2" w:rsidRPr="00B7218B">
        <w:rPr>
          <w:b/>
          <w:bCs/>
          <w:sz w:val="28"/>
          <w:szCs w:val="28"/>
          <w:lang w:val="fr-FR" w:bidi="ar-DZ"/>
        </w:rPr>
        <w:t xml:space="preserve">emestre </w:t>
      </w:r>
      <w:r w:rsidRPr="00B7218B">
        <w:rPr>
          <w:b/>
          <w:bCs/>
          <w:sz w:val="28"/>
          <w:szCs w:val="28"/>
          <w:lang w:val="fr-FR" w:bidi="ar-DZ"/>
        </w:rPr>
        <w:t>3</w:t>
      </w:r>
    </w:p>
    <w:p w:rsidR="00122980" w:rsidRDefault="00122980"/>
    <w:p w:rsidR="00122980" w:rsidRPr="00122980" w:rsidRDefault="00122980" w:rsidP="00122980">
      <w:pPr>
        <w:rPr>
          <w:lang w:val="fr-FR" w:bidi="ar-DZ"/>
        </w:rPr>
      </w:pPr>
    </w:p>
    <w:p w:rsidR="00A4203A" w:rsidRDefault="00122980" w:rsidP="00122980">
      <w:pPr>
        <w:tabs>
          <w:tab w:val="left" w:pos="9075"/>
        </w:tabs>
        <w:rPr>
          <w:lang w:val="fr-FR" w:bidi="ar-DZ"/>
        </w:rPr>
      </w:pPr>
      <w:r>
        <w:rPr>
          <w:lang w:val="fr-FR" w:bidi="ar-DZ"/>
        </w:rPr>
        <w:tab/>
      </w:r>
    </w:p>
    <w:p w:rsidR="00122980" w:rsidRDefault="00122980" w:rsidP="00122980">
      <w:pPr>
        <w:tabs>
          <w:tab w:val="left" w:pos="9075"/>
        </w:tabs>
        <w:rPr>
          <w:lang w:val="fr-FR" w:bidi="ar-DZ"/>
        </w:rPr>
      </w:pPr>
    </w:p>
    <w:p w:rsidR="00BD18CF" w:rsidRDefault="00BD18CF">
      <w:pPr>
        <w:rPr>
          <w:lang w:val="fr-FR" w:bidi="ar-DZ"/>
        </w:rPr>
      </w:pPr>
      <w:r>
        <w:rPr>
          <w:lang w:val="fr-FR" w:bidi="ar-DZ"/>
        </w:rPr>
        <w:br w:type="page"/>
      </w:r>
    </w:p>
    <w:tbl>
      <w:tblPr>
        <w:tblpPr w:leftFromText="141" w:rightFromText="141" w:vertAnchor="page" w:horzAnchor="page" w:tblpX="3700" w:tblpY="3283"/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59"/>
        <w:gridCol w:w="1985"/>
        <w:gridCol w:w="1559"/>
        <w:gridCol w:w="1559"/>
        <w:gridCol w:w="1418"/>
      </w:tblGrid>
      <w:tr w:rsidR="00BD18CF" w:rsidRPr="00AE7179" w:rsidTr="00BD18CF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AE7179" w:rsidRDefault="00BD18CF" w:rsidP="007F051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AE7179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00-10h00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AE7179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AE7179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11h00-12h00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AE7179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Cs w:val="24"/>
              </w:rPr>
              <w:t>-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Pr="00AE7179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14h00-15h00</w:t>
            </w:r>
          </w:p>
        </w:tc>
      </w:tr>
      <w:tr w:rsidR="00BD18CF" w:rsidRPr="00BD18CF" w:rsidTr="00BD18CF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Default="00BD18CF" w:rsidP="007F051F">
            <w:pPr>
              <w:spacing w:after="0" w:line="240" w:lineRule="auto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Jeudi  </w:t>
            </w:r>
          </w:p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Pr="009078A9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924D87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Technique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 de journalisme sportif audiovisuel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1</w:t>
            </w:r>
          </w:p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</w:p>
          <w:p w:rsidR="00BD18CF" w:rsidRPr="00FA45F4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Kessaci  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924D87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Les institutions sportives nationales et internationales</w:t>
            </w:r>
          </w:p>
          <w:p w:rsidR="00BD18CF" w:rsidRPr="00B11C45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Ouadhi              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>Management du sport</w:t>
            </w:r>
          </w:p>
          <w:p w:rsidR="00BD18CF" w:rsidRP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Bouchenafa </w:t>
            </w:r>
            <w:r w:rsidRPr="00BD18C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BD18CF" w:rsidRPr="0079465B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              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FC2824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FC2824">
              <w:rPr>
                <w:rFonts w:asciiTheme="majorBidi" w:hAnsiTheme="majorBidi" w:cstheme="majorBidi"/>
                <w:szCs w:val="24"/>
                <w:lang w:val="fr-CA"/>
              </w:rPr>
              <w:t xml:space="preserve">Genres journalistiques en Anglais </w:t>
            </w:r>
          </w:p>
          <w:p w:rsidR="00BD18CF" w:rsidRPr="00440296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Français</w:t>
            </w:r>
          </w:p>
          <w:p w:rsidR="00BD18CF" w:rsidRPr="005F4CED" w:rsidRDefault="00BD18CF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 Menoueri  </w:t>
            </w:r>
          </w:p>
        </w:tc>
      </w:tr>
    </w:tbl>
    <w:p w:rsidR="00BD18CF" w:rsidRPr="00B7218B" w:rsidRDefault="00BD18CF" w:rsidP="00BD18C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7218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Master spécialité journalisme et communication sportive</w:t>
      </w:r>
    </w:p>
    <w:p w:rsidR="00BD18CF" w:rsidRDefault="00BD18CF" w:rsidP="00BD18CF">
      <w:pPr>
        <w:jc w:val="center"/>
        <w:rPr>
          <w:b/>
          <w:bCs/>
          <w:lang w:val="fr-FR" w:bidi="ar-DZ"/>
        </w:rPr>
      </w:pPr>
      <w:r w:rsidRPr="00B7218B">
        <w:rPr>
          <w:b/>
          <w:bCs/>
          <w:sz w:val="28"/>
          <w:szCs w:val="28"/>
          <w:lang w:val="fr-FR" w:bidi="ar-DZ"/>
        </w:rPr>
        <w:t>Semestre 3</w:t>
      </w:r>
    </w:p>
    <w:p w:rsidR="00122980" w:rsidRPr="00BD18CF" w:rsidRDefault="00BD18CF" w:rsidP="00BD18CF">
      <w:pPr>
        <w:jc w:val="center"/>
        <w:rPr>
          <w:rFonts w:asciiTheme="majorBidi" w:hAnsiTheme="majorBidi" w:cstheme="majorBidi"/>
          <w:b/>
          <w:bCs/>
          <w:lang w:val="fr-FR" w:bidi="ar-DZ"/>
        </w:rPr>
      </w:pPr>
      <w:r w:rsidRPr="00BD18CF">
        <w:rPr>
          <w:rFonts w:asciiTheme="majorBidi" w:hAnsiTheme="majorBidi" w:cstheme="majorBidi"/>
          <w:b/>
          <w:bCs/>
          <w:lang w:val="fr-FR" w:bidi="ar-DZ"/>
        </w:rPr>
        <w:t>EAD</w:t>
      </w:r>
      <w:r w:rsidR="00122980" w:rsidRPr="00BD18CF">
        <w:rPr>
          <w:rFonts w:asciiTheme="majorBidi" w:hAnsiTheme="majorBidi" w:cstheme="majorBidi"/>
          <w:b/>
          <w:bCs/>
          <w:lang w:val="fr-FR" w:bidi="ar-DZ"/>
        </w:rPr>
        <w:br w:type="page"/>
      </w:r>
    </w:p>
    <w:p w:rsidR="00BD18CF" w:rsidRPr="00BD18CF" w:rsidRDefault="00BD18CF" w:rsidP="00BD18CF">
      <w:pPr>
        <w:tabs>
          <w:tab w:val="left" w:pos="907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BD18CF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lastRenderedPageBreak/>
        <w:t xml:space="preserve">Master journalisme audiovisuel et numérique </w:t>
      </w:r>
    </w:p>
    <w:p w:rsidR="00122980" w:rsidRPr="00BD18CF" w:rsidRDefault="00122980" w:rsidP="00BD18CF">
      <w:pPr>
        <w:tabs>
          <w:tab w:val="left" w:pos="907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BD18CF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S</w:t>
      </w:r>
      <w:r w:rsidR="00BD18CF" w:rsidRPr="00BD18CF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emestre </w:t>
      </w:r>
      <w:r w:rsidRPr="00BD18CF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3</w:t>
      </w:r>
    </w:p>
    <w:p w:rsidR="00122980" w:rsidRPr="00BD18CF" w:rsidRDefault="00122980" w:rsidP="00122980">
      <w:pPr>
        <w:rPr>
          <w:rFonts w:asciiTheme="majorBidi" w:hAnsiTheme="majorBidi" w:cstheme="majorBidi"/>
          <w:sz w:val="32"/>
          <w:szCs w:val="32"/>
          <w:lang w:val="fr-FR" w:bidi="ar-DZ"/>
        </w:rPr>
      </w:pPr>
    </w:p>
    <w:tbl>
      <w:tblPr>
        <w:tblpPr w:leftFromText="141" w:rightFromText="141" w:vertAnchor="page" w:horzAnchor="margin" w:tblpXSpec="center" w:tblpY="2806"/>
        <w:tblW w:w="1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59"/>
        <w:gridCol w:w="1701"/>
        <w:gridCol w:w="1843"/>
        <w:gridCol w:w="1843"/>
        <w:gridCol w:w="2126"/>
        <w:gridCol w:w="992"/>
      </w:tblGrid>
      <w:tr w:rsidR="00BD18CF" w:rsidRPr="00AE7179" w:rsidTr="00B67207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A4203A" w:rsidRDefault="00BD18CF" w:rsidP="000F437E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</w:tr>
      <w:tr w:rsidR="00BD18CF" w:rsidRPr="00A26E6E" w:rsidTr="00B67207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BD18CF" w:rsidRPr="00AE717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Default="00BD18CF" w:rsidP="00BD18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>Techniques audiovisuelles</w:t>
            </w:r>
            <w:r w:rsidRPr="00BD18C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  <w:p w:rsidR="00BD18CF" w:rsidRDefault="00BD18CF" w:rsidP="00B63B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 xml:space="preserve">3 </w:t>
            </w:r>
          </w:p>
          <w:p w:rsidR="00BD18CF" w:rsidRPr="00BD18CF" w:rsidRDefault="00BD18CF" w:rsidP="00B63B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 Boussif</w:t>
            </w:r>
          </w:p>
          <w:p w:rsidR="00BD18CF" w:rsidRDefault="00BD18CF" w:rsidP="00B63B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BD18CF" w:rsidRPr="00B11C45" w:rsidRDefault="00BD18CF" w:rsidP="00FD67D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BD18CF" w:rsidRDefault="00BD18CF" w:rsidP="00B63B4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BD18CF" w:rsidRPr="00BD18CF" w:rsidRDefault="00BD18CF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Dr.Belhadji</w:t>
            </w:r>
          </w:p>
          <w:p w:rsidR="00BD18CF" w:rsidRDefault="00BD18CF" w:rsidP="00BD18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 xml:space="preserve">Amphi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BD18CF" w:rsidRPr="00B11C45" w:rsidRDefault="00BD18CF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BD18CF" w:rsidRDefault="00BD18CF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207" w:rsidRPr="00BD18CF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B67207" w:rsidRPr="00BD18CF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Hasnaoui </w:t>
            </w:r>
          </w:p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B67207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BD18CF" w:rsidRPr="009F2790" w:rsidRDefault="00BD18CF" w:rsidP="00F20A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Pr="000D1C84" w:rsidRDefault="00BD18CF" w:rsidP="0012298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Pr="009F2790" w:rsidRDefault="00BD18CF" w:rsidP="00122980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BD18CF" w:rsidRPr="00BD18CF" w:rsidTr="00B67207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BD18CF" w:rsidRPr="009078A9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CF" w:rsidRPr="00BD18CF" w:rsidRDefault="00BD18CF" w:rsidP="000D1C8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>Analyse du discours médiatique</w:t>
            </w:r>
          </w:p>
          <w:p w:rsidR="00BD18CF" w:rsidRPr="00BD18CF" w:rsidRDefault="00BD18CF" w:rsidP="000D1C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 Bekouche </w:t>
            </w:r>
          </w:p>
          <w:p w:rsidR="00BD18CF" w:rsidRPr="00BD18CF" w:rsidRDefault="00BD18CF" w:rsidP="00BD18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 xml:space="preserve">TD </w:t>
            </w:r>
          </w:p>
          <w:p w:rsidR="00BD18CF" w:rsidRDefault="00BD18CF" w:rsidP="00BD18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Salle 02</w:t>
            </w:r>
          </w:p>
          <w:p w:rsidR="00BD18CF" w:rsidRPr="00FA45F4" w:rsidRDefault="00BD18CF" w:rsidP="000D1C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613FD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Analyse du discours médiatique : concepts méthodologie </w:t>
            </w:r>
          </w:p>
          <w:p w:rsidR="00BD18CF" w:rsidRPr="00BD18CF" w:rsidRDefault="00BD18CF" w:rsidP="000D1C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 Djaroune</w:t>
            </w:r>
          </w:p>
          <w:p w:rsidR="00BD18CF" w:rsidRDefault="00BD18CF" w:rsidP="00BD18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BD18CF" w:rsidRPr="00B11C45" w:rsidRDefault="00BD18CF" w:rsidP="000D1C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18CF" w:rsidRP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BD18CF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 Benzaoui</w:t>
            </w:r>
          </w:p>
          <w:p w:rsidR="00BD18CF" w:rsidRPr="00BD18CF" w:rsidRDefault="00BD18CF" w:rsidP="00BD18C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 xml:space="preserve">Amphi1  </w:t>
            </w:r>
          </w:p>
          <w:p w:rsidR="00BD18CF" w:rsidRPr="00DC03F4" w:rsidRDefault="00BD18CF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Théorie de le l’Etat et droit constitutionnel</w:t>
            </w:r>
          </w:p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Mme. Chemami</w:t>
            </w:r>
          </w:p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BD18CF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67207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D18CF">
              <w:rPr>
                <w:rFonts w:asciiTheme="majorBidi" w:hAnsiTheme="majorBidi" w:cstheme="majorBidi"/>
                <w:szCs w:val="24"/>
                <w:lang w:val="fr-CA"/>
              </w:rPr>
              <w:t>Techniques audiovisuelles 3</w:t>
            </w:r>
          </w:p>
          <w:p w:rsidR="00B67207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Dr.Hammadouche</w:t>
            </w:r>
          </w:p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BD18CF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FR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2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D18CF" w:rsidRPr="009F2790" w:rsidRDefault="00BD18CF" w:rsidP="000F437E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</w:tbl>
    <w:p w:rsidR="00122980" w:rsidRPr="00122980" w:rsidRDefault="00122980" w:rsidP="00122980">
      <w:pPr>
        <w:rPr>
          <w:lang w:val="fr-FR" w:bidi="ar-DZ"/>
        </w:rPr>
      </w:pPr>
    </w:p>
    <w:p w:rsidR="00122980" w:rsidRPr="00122980" w:rsidRDefault="00122980" w:rsidP="00122980">
      <w:pPr>
        <w:rPr>
          <w:lang w:val="fr-FR" w:bidi="ar-DZ"/>
        </w:rPr>
      </w:pPr>
    </w:p>
    <w:p w:rsidR="00122980" w:rsidRPr="00122980" w:rsidRDefault="00122980" w:rsidP="00122980">
      <w:pPr>
        <w:rPr>
          <w:lang w:val="fr-FR" w:bidi="ar-DZ"/>
        </w:rPr>
      </w:pPr>
    </w:p>
    <w:p w:rsidR="00122980" w:rsidRPr="00122980" w:rsidRDefault="00122980" w:rsidP="00122980">
      <w:pPr>
        <w:rPr>
          <w:lang w:val="fr-FR" w:bidi="ar-DZ"/>
        </w:rPr>
      </w:pPr>
    </w:p>
    <w:p w:rsidR="00122980" w:rsidRPr="00122980" w:rsidRDefault="00122980" w:rsidP="00122980">
      <w:pPr>
        <w:rPr>
          <w:lang w:val="fr-FR" w:bidi="ar-DZ"/>
        </w:rPr>
      </w:pPr>
    </w:p>
    <w:p w:rsidR="00122980" w:rsidRPr="00122980" w:rsidRDefault="00122980" w:rsidP="00122980">
      <w:pPr>
        <w:rPr>
          <w:lang w:val="fr-FR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Master journalisme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udiovisuel et numérique</w:t>
      </w: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Semestre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3</w:t>
      </w:r>
    </w:p>
    <w:p w:rsidR="004234A6" w:rsidRDefault="004234A6" w:rsidP="004234A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EAD</w:t>
      </w:r>
    </w:p>
    <w:tbl>
      <w:tblPr>
        <w:tblpPr w:leftFromText="141" w:rightFromText="141" w:vertAnchor="page" w:horzAnchor="margin" w:tblpXSpec="center" w:tblpY="3837"/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417"/>
        <w:gridCol w:w="1701"/>
        <w:gridCol w:w="1276"/>
        <w:gridCol w:w="1984"/>
      </w:tblGrid>
      <w:tr w:rsidR="004234A6" w:rsidRPr="00907546" w:rsidTr="00CB4D74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34A6" w:rsidRPr="00907546" w:rsidRDefault="004234A6" w:rsidP="007F051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4A6" w:rsidRPr="0090754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34A6" w:rsidRPr="0090754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10h00-11h00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34A6" w:rsidRPr="0090754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11h00-12h00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4A6" w:rsidRPr="0090754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12h00-13h00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34A6" w:rsidRPr="0090754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13h00-14h00</w:t>
            </w:r>
          </w:p>
        </w:tc>
      </w:tr>
      <w:tr w:rsidR="004234A6" w:rsidRPr="00CB4D74" w:rsidTr="00CB4D74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Jeudi  </w:t>
            </w:r>
          </w:p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34A6" w:rsidRPr="009078A9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4A6" w:rsidRPr="00924D87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Usage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 et réception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 des nouveaux médias</w:t>
            </w:r>
          </w:p>
          <w:p w:rsidR="004234A6" w:rsidRPr="00FA45F4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Kouidri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Sémiologie de l’image </w:t>
            </w:r>
          </w:p>
          <w:p w:rsidR="004234A6" w:rsidRPr="00924D87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4234A6" w:rsidRPr="00B11C45" w:rsidRDefault="004234A6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Gued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Technique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 de recherche appliquée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</w:p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4234A6" w:rsidRPr="00CB4D74" w:rsidRDefault="00CB4D74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CB4D74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 Bourenane</w:t>
            </w:r>
          </w:p>
          <w:p w:rsidR="004234A6" w:rsidRPr="008B12EF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4A6" w:rsidRP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Anglais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34A6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Français </w:t>
            </w:r>
          </w:p>
          <w:p w:rsidR="004234A6" w:rsidRPr="001818FF" w:rsidRDefault="004234A6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1818F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Menoueri </w:t>
            </w:r>
          </w:p>
        </w:tc>
      </w:tr>
    </w:tbl>
    <w:p w:rsidR="004234A6" w:rsidRDefault="004234A6">
      <w:pPr>
        <w:rPr>
          <w:b/>
          <w:bCs/>
          <w:lang w:val="fr-FR" w:bidi="ar-DZ"/>
        </w:rPr>
      </w:pPr>
    </w:p>
    <w:p w:rsidR="004234A6" w:rsidRDefault="004234A6">
      <w:pPr>
        <w:rPr>
          <w:b/>
          <w:bCs/>
          <w:lang w:val="fr-FR" w:bidi="ar-DZ"/>
        </w:rPr>
      </w:pPr>
      <w:r>
        <w:rPr>
          <w:b/>
          <w:bCs/>
          <w:lang w:val="fr-FR" w:bidi="ar-DZ"/>
        </w:rPr>
        <w:br w:type="page"/>
      </w:r>
    </w:p>
    <w:p w:rsidR="00122980" w:rsidRPr="004234A6" w:rsidRDefault="00BD18CF" w:rsidP="004234A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4234A6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lastRenderedPageBreak/>
        <w:t xml:space="preserve">Master </w:t>
      </w:r>
      <w:r w:rsidR="000518F9" w:rsidRPr="004234A6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Communication institutionnelle</w:t>
      </w:r>
    </w:p>
    <w:p w:rsidR="00BD18CF" w:rsidRPr="004234A6" w:rsidRDefault="00BD18CF" w:rsidP="000518F9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4234A6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Semestre 3</w:t>
      </w:r>
    </w:p>
    <w:p w:rsidR="00122980" w:rsidRPr="00122980" w:rsidRDefault="00122980" w:rsidP="00122980">
      <w:pPr>
        <w:rPr>
          <w:lang w:val="fr-FR" w:bidi="ar-DZ"/>
        </w:rPr>
      </w:pPr>
    </w:p>
    <w:tbl>
      <w:tblPr>
        <w:tblpPr w:leftFromText="141" w:rightFromText="141" w:vertAnchor="page" w:horzAnchor="margin" w:tblpXSpec="center" w:tblpY="2806"/>
        <w:tblW w:w="1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701"/>
        <w:gridCol w:w="1985"/>
        <w:gridCol w:w="1842"/>
        <w:gridCol w:w="1418"/>
        <w:gridCol w:w="1559"/>
        <w:gridCol w:w="1701"/>
      </w:tblGrid>
      <w:tr w:rsidR="009C1B12" w:rsidRPr="00AE7179" w:rsidTr="00E24B1D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BD18CF" w:rsidRDefault="009C1B12" w:rsidP="000F437E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CB4D74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CB4D74">
              <w:rPr>
                <w:rFonts w:asciiTheme="majorBidi" w:hAnsiTheme="majorBidi" w:cstheme="majorBidi"/>
                <w:b/>
                <w:szCs w:val="24"/>
                <w:lang w:val="fr-CA"/>
              </w:rPr>
              <w:t>08h00-09h00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CB4D74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CB4D74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CB4D74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CB4D74">
              <w:rPr>
                <w:rFonts w:asciiTheme="majorBidi" w:hAnsiTheme="majorBidi" w:cstheme="majorBidi"/>
                <w:b/>
                <w:szCs w:val="24"/>
                <w:lang w:val="fr-CA"/>
              </w:rPr>
              <w:t>10h00-11h00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AE7179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CB4D74">
              <w:rPr>
                <w:rFonts w:asciiTheme="majorBidi" w:hAnsiTheme="majorBidi" w:cstheme="majorBidi"/>
                <w:b/>
                <w:szCs w:val="24"/>
                <w:lang w:val="fr-CA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AE7179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AE7179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</w:tr>
      <w:tr w:rsidR="009C1B12" w:rsidRPr="00A26E6E" w:rsidTr="00E24B1D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9C1B12" w:rsidRPr="00AE7179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4234A6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 xml:space="preserve">Stratégie de la communication </w:t>
            </w:r>
          </w:p>
          <w:p w:rsidR="009C1B12" w:rsidRPr="004234A6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 Ardjoune</w:t>
            </w:r>
          </w:p>
          <w:p w:rsidR="009C1B12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3</w:t>
            </w:r>
          </w:p>
          <w:p w:rsidR="009C1B12" w:rsidRPr="00B11C45" w:rsidRDefault="009C1B12" w:rsidP="004234A6">
            <w:pPr>
              <w:spacing w:after="0" w:line="240" w:lineRule="auto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4234A6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9C1B12" w:rsidRPr="004234A6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Dr.Belhadji</w:t>
            </w:r>
          </w:p>
          <w:p w:rsidR="009C1B12" w:rsidRPr="009F2790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 xml:space="preserve">Amphi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9C1B12" w:rsidRPr="00B11C45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4234A6" w:rsidRDefault="009C1B12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 xml:space="preserve">Stratégie de la communication </w:t>
            </w:r>
          </w:p>
          <w:p w:rsidR="009C1B12" w:rsidRDefault="009C1B12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 Ardjoune</w:t>
            </w:r>
          </w:p>
          <w:p w:rsidR="009C1B12" w:rsidRPr="009F2790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9C1B12" w:rsidRPr="004234A6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FR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FR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9F2790" w:rsidRDefault="009C1B12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CA6064" w:rsidRDefault="009C1B12" w:rsidP="00CA606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9F2790" w:rsidRDefault="009C1B12" w:rsidP="000518F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9C1B12" w:rsidRPr="007620B0" w:rsidTr="00E24B1D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Pr="009078A9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FA45F4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CA6064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CA6064">
              <w:rPr>
                <w:rFonts w:asciiTheme="majorBidi" w:hAnsiTheme="majorBidi" w:cstheme="majorBidi"/>
                <w:szCs w:val="24"/>
                <w:lang w:val="fr-CA"/>
              </w:rPr>
              <w:t>Analyse du discours médiatique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 : concepts et méthodes  </w:t>
            </w:r>
            <w:r w:rsidRPr="00CA6064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  <w:p w:rsidR="009C1B12" w:rsidRPr="00CA6064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CA6064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.</w:t>
            </w:r>
            <w:r w:rsidRPr="00CA6064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 Djaroune</w:t>
            </w:r>
          </w:p>
          <w:p w:rsidR="009C1B12" w:rsidRDefault="009C1B12" w:rsidP="00CA606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9C1B12" w:rsidRPr="00B11C45" w:rsidRDefault="009C1B12" w:rsidP="00A420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4234A6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9C1B12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Pr. Benzaoui</w:t>
            </w:r>
          </w:p>
          <w:p w:rsidR="009C1B12" w:rsidRPr="004234A6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 xml:space="preserve">Amphi1 </w:t>
            </w:r>
          </w:p>
          <w:p w:rsidR="009C1B12" w:rsidRPr="00DC03F4" w:rsidRDefault="009C1B12" w:rsidP="000F4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4234A6" w:rsidRDefault="009C1B12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>Analyse du discours médiatique</w:t>
            </w:r>
          </w:p>
          <w:p w:rsidR="009C1B12" w:rsidRPr="004234A6" w:rsidRDefault="009C1B12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 xml:space="preserve">Dr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.</w:t>
            </w: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Djaroune</w:t>
            </w:r>
          </w:p>
          <w:p w:rsidR="009C1B12" w:rsidRPr="004234A6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9C1B12" w:rsidRPr="009F2790" w:rsidRDefault="009C1B12" w:rsidP="004234A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Salle 03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CA6064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CA6064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9C1B12" w:rsidRDefault="00E24B1D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M. Hasnaoui </w:t>
            </w:r>
          </w:p>
          <w:p w:rsidR="009C1B12" w:rsidRPr="00CA6064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CA6064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9C1B12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3</w:t>
            </w:r>
          </w:p>
          <w:p w:rsidR="009C1B12" w:rsidRPr="009F2790" w:rsidRDefault="009C1B12" w:rsidP="000518F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4234A6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9C1B12" w:rsidRPr="004234A6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234A6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Dr.Kacemi</w:t>
            </w:r>
          </w:p>
          <w:p w:rsidR="009C1B12" w:rsidRPr="009F2790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9C1B12" w:rsidRDefault="009C1B12" w:rsidP="00CB4D7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3</w:t>
            </w:r>
          </w:p>
          <w:p w:rsidR="009C1B12" w:rsidRPr="009F2790" w:rsidRDefault="009C1B12" w:rsidP="000F437E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</w:tbl>
    <w:p w:rsidR="000518F9" w:rsidRDefault="000518F9" w:rsidP="000518F9">
      <w:pPr>
        <w:rPr>
          <w:lang w:val="fr-FR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Master s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pécialité communication institutionnelle </w:t>
      </w:r>
    </w:p>
    <w:p w:rsidR="00CB4D74" w:rsidRDefault="00CB4D74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emestre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3</w:t>
      </w:r>
    </w:p>
    <w:p w:rsidR="009C1B12" w:rsidRDefault="009C1B12" w:rsidP="00CB4D7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EAD</w:t>
      </w:r>
    </w:p>
    <w:tbl>
      <w:tblPr>
        <w:tblpPr w:leftFromText="141" w:rightFromText="141" w:vertAnchor="page" w:horzAnchor="margin" w:tblpXSpec="center" w:tblpY="3886"/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59"/>
        <w:gridCol w:w="1701"/>
        <w:gridCol w:w="1843"/>
        <w:gridCol w:w="1559"/>
        <w:gridCol w:w="1843"/>
      </w:tblGrid>
      <w:tr w:rsidR="009C1B12" w:rsidRPr="00AE7179" w:rsidTr="009C1B12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907546" w:rsidRDefault="009C1B12" w:rsidP="009C1B12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907546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AE7179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10h00-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AE7179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AE7179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Pr="00AE7179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</w:tr>
      <w:tr w:rsidR="009C1B12" w:rsidRPr="009C1B12" w:rsidTr="009C1B12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Jeudi  </w:t>
            </w:r>
          </w:p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9C1B12" w:rsidRPr="009078A9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Techniques rédactionnelles d’entreprise</w:t>
            </w:r>
          </w:p>
          <w:p w:rsidR="009C1B12" w:rsidRPr="00924D87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9C1B12" w:rsidRPr="00FA45F4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Lalaoui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924D87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La communication interpersonnelle des institutions</w:t>
            </w:r>
          </w:p>
          <w:p w:rsidR="009C1B12" w:rsidRPr="00B11C45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Bouguettaya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1B12" w:rsidRPr="00924D87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Communication commerciale</w:t>
            </w:r>
          </w:p>
          <w:p w:rsidR="009C1B12" w:rsidRPr="00DC03F4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 .Ouchene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B12" w:rsidRP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C1B12">
              <w:rPr>
                <w:rFonts w:asciiTheme="majorBidi" w:hAnsiTheme="majorBidi" w:cstheme="majorBidi"/>
                <w:szCs w:val="24"/>
                <w:lang w:val="fr-CA"/>
              </w:rPr>
              <w:t>Les Genres journalistiques en Anglais</w:t>
            </w:r>
          </w:p>
          <w:p w:rsidR="009C1B12" w:rsidRPr="00440296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1B12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Français</w:t>
            </w:r>
          </w:p>
          <w:p w:rsidR="009C1B12" w:rsidRPr="001818FF" w:rsidRDefault="009C1B12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1818FF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Pr. Chelouche</w:t>
            </w:r>
          </w:p>
        </w:tc>
      </w:tr>
    </w:tbl>
    <w:p w:rsidR="00CB4D74" w:rsidRDefault="00CB4D74">
      <w:pPr>
        <w:rPr>
          <w:lang w:val="fr-FR" w:bidi="ar-DZ"/>
        </w:rPr>
      </w:pPr>
      <w:r>
        <w:rPr>
          <w:lang w:val="fr-FR" w:bidi="ar-DZ"/>
        </w:rPr>
        <w:br w:type="page"/>
      </w:r>
    </w:p>
    <w:p w:rsidR="000518F9" w:rsidRDefault="000518F9">
      <w:pPr>
        <w:rPr>
          <w:lang w:val="fr-FR" w:bidi="ar-DZ"/>
        </w:rPr>
      </w:pPr>
    </w:p>
    <w:p w:rsidR="00EE1478" w:rsidRPr="00EE1478" w:rsidRDefault="000518F9" w:rsidP="00EE1478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EE147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Master </w:t>
      </w:r>
      <w:r w:rsidR="00EE1478" w:rsidRPr="00EE147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Média, culture et société</w:t>
      </w:r>
    </w:p>
    <w:p w:rsidR="009F2790" w:rsidRPr="007A4FE4" w:rsidRDefault="00EE1478" w:rsidP="002540B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7A4FE4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Semestre 3</w:t>
      </w:r>
    </w:p>
    <w:p w:rsidR="000518F9" w:rsidRDefault="000518F9" w:rsidP="000518F9">
      <w:pPr>
        <w:rPr>
          <w:lang w:val="fr-FR" w:bidi="ar-DZ"/>
        </w:rPr>
      </w:pPr>
    </w:p>
    <w:p w:rsidR="000518F9" w:rsidRPr="000518F9" w:rsidRDefault="000518F9" w:rsidP="000518F9">
      <w:pPr>
        <w:tabs>
          <w:tab w:val="left" w:pos="7395"/>
        </w:tabs>
        <w:rPr>
          <w:lang w:val="fr-FR" w:bidi="ar-DZ"/>
        </w:rPr>
      </w:pPr>
      <w:r>
        <w:rPr>
          <w:lang w:val="fr-FR" w:bidi="ar-DZ"/>
        </w:rPr>
        <w:tab/>
      </w:r>
    </w:p>
    <w:tbl>
      <w:tblPr>
        <w:tblpPr w:leftFromText="141" w:rightFromText="141" w:vertAnchor="page" w:horzAnchor="margin" w:tblpXSpec="center" w:tblpY="3301"/>
        <w:tblW w:w="1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18"/>
        <w:gridCol w:w="1559"/>
        <w:gridCol w:w="1843"/>
        <w:gridCol w:w="1984"/>
        <w:gridCol w:w="1418"/>
        <w:gridCol w:w="1842"/>
      </w:tblGrid>
      <w:tr w:rsidR="00EE1478" w:rsidRPr="00AE7179" w:rsidTr="00B67207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EE1478" w:rsidRDefault="00EE1478" w:rsidP="00B0088D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08h00-09h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09h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</w:tr>
      <w:tr w:rsidR="00EE1478" w:rsidRPr="00613FD2" w:rsidTr="00B67207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EE1478" w:rsidRPr="00AE717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478" w:rsidRPr="00B11C45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4B2CA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B2CA8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4B2CA8" w:rsidRPr="004B2CA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B2CA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Dr.Belhadji</w:t>
            </w:r>
          </w:p>
          <w:p w:rsidR="004B2CA8" w:rsidRDefault="004B2CA8" w:rsidP="004B2CA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 xml:space="preserve">Amphi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EE1478" w:rsidRPr="00B11C45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 xml:space="preserve">Communication sociale 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</w:t>
            </w:r>
            <w:r w:rsidRPr="00EE147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Ladjouzi  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>Salle 04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478" w:rsidRP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 xml:space="preserve">Communication sociale 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Ladjouzi  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>Salle 04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E1478" w:rsidRPr="009F2790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E1478" w:rsidRPr="009F2790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EE1478" w:rsidRPr="007620B0" w:rsidTr="00B67207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EE1478" w:rsidRPr="009078A9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478" w:rsidRPr="00FA45F4" w:rsidRDefault="00EE1478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613FD2" w:rsidRDefault="00EE1478" w:rsidP="009C1B1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Analyse du discours médiatique : concepts méthodologie 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 Djaroune</w:t>
            </w:r>
          </w:p>
          <w:p w:rsid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EE1478" w:rsidRPr="00B11C45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1478" w:rsidRP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Pr. Benzaoui</w:t>
            </w:r>
            <w:r w:rsidRPr="009F2790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  <w:p w:rsidR="00EE1478" w:rsidRPr="00EE1478" w:rsidRDefault="00EE1478" w:rsidP="00B0088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>Analyse du discours médiatique</w:t>
            </w:r>
          </w:p>
          <w:p w:rsidR="00EE1478" w:rsidRPr="00EE1478" w:rsidRDefault="00EE1478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Mme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 w:rsidRPr="00EE147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Ait Said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EE1478" w:rsidRPr="00EE1478" w:rsidRDefault="00EE1478" w:rsidP="00EE147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Salle 04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E1478" w:rsidRPr="00EE1478" w:rsidRDefault="00EE1478" w:rsidP="0093743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EE1478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EE1478" w:rsidRPr="00B67207" w:rsidRDefault="00EE1478" w:rsidP="009374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B67207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Kassemi </w:t>
            </w:r>
          </w:p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B67207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 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4</w:t>
            </w:r>
          </w:p>
          <w:p w:rsidR="00B67207" w:rsidRPr="009F2790" w:rsidRDefault="00B67207" w:rsidP="0093743A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E1478" w:rsidRPr="00B67207" w:rsidRDefault="00EE1478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B67207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EE1478" w:rsidRPr="00B67207" w:rsidRDefault="00B67207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Mme. Chemami </w:t>
            </w:r>
          </w:p>
          <w:p w:rsidR="00B67207" w:rsidRPr="009F2790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B67207" w:rsidRDefault="00B67207" w:rsidP="00B67207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4</w:t>
            </w:r>
          </w:p>
          <w:p w:rsidR="00B67207" w:rsidRPr="009F2790" w:rsidRDefault="00B67207" w:rsidP="00AC3F6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EE1478" w:rsidRPr="009F2790" w:rsidRDefault="00EE1478" w:rsidP="00B0088D">
            <w:pPr>
              <w:spacing w:after="0" w:line="240" w:lineRule="auto"/>
              <w:ind w:right="-386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</w:tbl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Master média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, société et culture</w:t>
      </w:r>
    </w:p>
    <w:p w:rsidR="004B2CA8" w:rsidRDefault="004B2CA8" w:rsidP="004B2CA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 S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emestre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3</w:t>
      </w:r>
    </w:p>
    <w:p w:rsidR="00B67207" w:rsidRDefault="004B2CA8" w:rsidP="004B2CA8">
      <w:pPr>
        <w:jc w:val="center"/>
        <w:rPr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EAD</w:t>
      </w:r>
    </w:p>
    <w:tbl>
      <w:tblPr>
        <w:tblpPr w:leftFromText="141" w:rightFromText="141" w:vertAnchor="page" w:horzAnchor="page" w:tblpX="3046" w:tblpY="4321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59"/>
        <w:gridCol w:w="1276"/>
        <w:gridCol w:w="1549"/>
        <w:gridCol w:w="1570"/>
        <w:gridCol w:w="2268"/>
      </w:tblGrid>
      <w:tr w:rsidR="004B2CA8" w:rsidRPr="00907546" w:rsidTr="0081792D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2CA8" w:rsidRPr="0096268F" w:rsidRDefault="004B2CA8" w:rsidP="007A4FE4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CA8" w:rsidRPr="00907546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2CA8" w:rsidRPr="00907546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10h00-11h00</w:t>
            </w:r>
          </w:p>
        </w:tc>
        <w:tc>
          <w:tcPr>
            <w:tcW w:w="154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2CA8" w:rsidRPr="00907546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11h00-12h00</w:t>
            </w:r>
          </w:p>
        </w:tc>
        <w:tc>
          <w:tcPr>
            <w:tcW w:w="157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CA8" w:rsidRPr="00907546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12h00-13h00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B2CA8" w:rsidRPr="00907546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14h00-15h00</w:t>
            </w:r>
          </w:p>
        </w:tc>
      </w:tr>
      <w:tr w:rsidR="004B2CA8" w:rsidRPr="004B2CA8" w:rsidTr="0081792D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2CA8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Jeudi </w:t>
            </w:r>
          </w:p>
          <w:p w:rsidR="004B2CA8" w:rsidRPr="009078A9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CA8" w:rsidRPr="00924D87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Techniques rédactionnelles genres élaboré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</w:p>
          <w:p w:rsidR="004B2CA8" w:rsidRPr="00FA45F4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Zeggane 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2CA8" w:rsidRPr="004B2CA8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4B2CA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Critique artistique </w:t>
            </w:r>
          </w:p>
          <w:p w:rsidR="004B2CA8" w:rsidRPr="00B11C45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2CA8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Institutions politiques et culturelles en Algérie</w:t>
            </w:r>
          </w:p>
          <w:p w:rsidR="004B2CA8" w:rsidRPr="00DC03F4" w:rsidRDefault="00230AED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Pr. Dris </w:t>
            </w:r>
            <w:r w:rsidR="004B2CA8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</w:t>
            </w:r>
          </w:p>
        </w:tc>
        <w:tc>
          <w:tcPr>
            <w:tcW w:w="1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CA8" w:rsidRPr="00924D87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Les 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Genres journalistiqu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es en A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nglais </w:t>
            </w:r>
          </w:p>
          <w:p w:rsidR="004B2CA8" w:rsidRPr="00924D87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B2CA8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Français </w:t>
            </w:r>
          </w:p>
          <w:p w:rsidR="004B2CA8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Mme.</w:t>
            </w:r>
          </w:p>
          <w:p w:rsidR="004B2CA8" w:rsidRPr="005F4CED" w:rsidRDefault="004B2CA8" w:rsidP="007A4F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Menoueri </w:t>
            </w:r>
          </w:p>
        </w:tc>
      </w:tr>
    </w:tbl>
    <w:p w:rsidR="000518F9" w:rsidRDefault="000518F9">
      <w:pPr>
        <w:rPr>
          <w:lang w:val="fr-FR" w:bidi="ar-DZ"/>
        </w:rPr>
      </w:pPr>
      <w:r>
        <w:rPr>
          <w:lang w:val="fr-FR" w:bidi="ar-DZ"/>
        </w:rPr>
        <w:br w:type="page"/>
      </w:r>
    </w:p>
    <w:p w:rsidR="000518F9" w:rsidRPr="007A4FE4" w:rsidRDefault="000518F9" w:rsidP="007A4FE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</w:p>
    <w:p w:rsidR="000518F9" w:rsidRDefault="005A7A83" w:rsidP="000518F9">
      <w:pPr>
        <w:tabs>
          <w:tab w:val="left" w:pos="739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7A4FE4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Master</w:t>
      </w:r>
      <w:r w:rsidRPr="007A4FE4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r w:rsidR="000518F9" w:rsidRPr="007A4FE4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Géopolitique des médias</w:t>
      </w:r>
    </w:p>
    <w:p w:rsidR="005A7A83" w:rsidRPr="007A4FE4" w:rsidRDefault="005A7A83" w:rsidP="000518F9">
      <w:pPr>
        <w:tabs>
          <w:tab w:val="left" w:pos="739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Semstre 3</w:t>
      </w:r>
    </w:p>
    <w:tbl>
      <w:tblPr>
        <w:tblpPr w:leftFromText="141" w:rightFromText="141" w:vertAnchor="page" w:horzAnchor="margin" w:tblpY="3421"/>
        <w:tblW w:w="1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690"/>
        <w:gridCol w:w="1570"/>
        <w:gridCol w:w="1549"/>
        <w:gridCol w:w="1712"/>
        <w:gridCol w:w="1701"/>
        <w:gridCol w:w="1842"/>
      </w:tblGrid>
      <w:tr w:rsidR="004267DF" w:rsidRPr="00AE7179" w:rsidTr="004267DF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4B2CA8" w:rsidRDefault="004267DF" w:rsidP="005A7A83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7DF" w:rsidRPr="004B2CA8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4B2CA8">
              <w:rPr>
                <w:rFonts w:asciiTheme="majorBidi" w:hAnsiTheme="majorBidi" w:cstheme="majorBidi"/>
                <w:b/>
                <w:szCs w:val="24"/>
                <w:lang w:val="fr-CA"/>
              </w:rPr>
              <w:t>08h00-09h00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4B2CA8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4B2CA8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54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AE7179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B2CA8">
              <w:rPr>
                <w:rFonts w:asciiTheme="majorBidi" w:hAnsiTheme="majorBidi" w:cstheme="majorBidi"/>
                <w:b/>
                <w:szCs w:val="24"/>
                <w:lang w:val="fr-CA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h00-1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71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7DF" w:rsidRPr="00AE7179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1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szCs w:val="24"/>
              </w:rPr>
              <w:t>2h0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67DF" w:rsidRPr="00AE7179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AE7179">
              <w:rPr>
                <w:rFonts w:asciiTheme="majorBidi" w:hAnsiTheme="majorBidi" w:cstheme="majorBidi"/>
                <w:b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Cs w:val="24"/>
              </w:rPr>
              <w:t>2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Cs w:val="24"/>
              </w:rPr>
              <w:t>3</w:t>
            </w:r>
            <w:r w:rsidRPr="00AE7179">
              <w:rPr>
                <w:rFonts w:asciiTheme="majorBidi" w:hAnsiTheme="majorBidi" w:cstheme="majorBidi"/>
                <w:b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67DF" w:rsidRPr="00AE7179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13h00-14h00</w:t>
            </w:r>
          </w:p>
        </w:tc>
      </w:tr>
      <w:tr w:rsidR="004267DF" w:rsidRPr="00A26E6E" w:rsidTr="004267DF">
        <w:trPr>
          <w:trHeight w:val="664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Samedi</w:t>
            </w: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:rsidR="004267DF" w:rsidRPr="00AE7179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7DF" w:rsidRPr="009F2790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  <w:p w:rsidR="004267DF" w:rsidRPr="00B11C45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7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Dr.Belhadji </w:t>
            </w:r>
          </w:p>
          <w:p w:rsidR="004267DF" w:rsidRPr="004B5325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 xml:space="preserve">Amphi 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4267DF" w:rsidRPr="00B11C45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szCs w:val="24"/>
                <w:lang w:val="fr-CA"/>
              </w:rPr>
              <w:t xml:space="preserve">Droit de la presse et l’audiovisuel </w:t>
            </w:r>
          </w:p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Boussif  </w:t>
            </w:r>
          </w:p>
          <w:p w:rsidR="004267DF" w:rsidRPr="0093743A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3743A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4267DF" w:rsidRPr="009F2790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3743A">
              <w:rPr>
                <w:rFonts w:asciiTheme="majorBidi" w:hAnsiTheme="majorBidi" w:cstheme="majorBidi"/>
                <w:szCs w:val="24"/>
                <w:lang w:val="fr-CA"/>
              </w:rPr>
              <w:t>Salle 05</w:t>
            </w:r>
          </w:p>
        </w:tc>
        <w:tc>
          <w:tcPr>
            <w:tcW w:w="1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7DF" w:rsidRPr="0093743A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67DF" w:rsidRPr="009F2790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67DF" w:rsidRPr="009F2790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  <w:tr w:rsidR="004267DF" w:rsidRPr="00230AED" w:rsidTr="004267DF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Dimanche </w:t>
            </w: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4267DF" w:rsidRPr="009078A9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Dr.Kacemi</w:t>
            </w:r>
          </w:p>
          <w:p w:rsidR="004267DF" w:rsidRPr="009F2790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Salle0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5</w:t>
            </w:r>
          </w:p>
          <w:p w:rsidR="004267DF" w:rsidRPr="00FA45F4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  </w:t>
            </w:r>
          </w:p>
        </w:tc>
        <w:tc>
          <w:tcPr>
            <w:tcW w:w="157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613FD2" w:rsidRDefault="004267DF" w:rsidP="0081792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Analyse du discours médiatique : concepts méthodologie </w:t>
            </w:r>
          </w:p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5A7A83"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  <w:t>Dr Djaroune</w:t>
            </w:r>
          </w:p>
          <w:p w:rsidR="004267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F2790">
              <w:rPr>
                <w:rFonts w:asciiTheme="majorBidi" w:hAnsiTheme="majorBidi" w:cstheme="majorBidi"/>
                <w:szCs w:val="24"/>
                <w:lang w:val="fr-CA"/>
              </w:rPr>
              <w:t>Amphi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2</w:t>
            </w:r>
          </w:p>
          <w:p w:rsidR="004267DF" w:rsidRPr="00B11C45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5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szCs w:val="24"/>
                <w:lang w:val="fr-CA"/>
              </w:rPr>
              <w:t>Théorie de le l’Etat et droit constitutionnel</w:t>
            </w:r>
          </w:p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Pr Benzaoui </w:t>
            </w:r>
          </w:p>
          <w:p w:rsidR="004267DF" w:rsidRPr="005A7A83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5A7A83">
              <w:rPr>
                <w:rFonts w:asciiTheme="majorBidi" w:hAnsiTheme="majorBidi" w:cstheme="majorBidi"/>
                <w:szCs w:val="24"/>
                <w:lang w:val="fr-CA"/>
              </w:rPr>
              <w:t>Amphi1</w:t>
            </w:r>
          </w:p>
          <w:p w:rsidR="004267DF" w:rsidRPr="004D00DF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4D00DF">
              <w:rPr>
                <w:rFonts w:asciiTheme="majorBidi" w:hAnsiTheme="majorBidi" w:cstheme="majorBidi"/>
                <w:szCs w:val="24"/>
                <w:lang w:val="fr-CA"/>
              </w:rPr>
              <w:t xml:space="preserve">    </w:t>
            </w:r>
          </w:p>
        </w:tc>
        <w:tc>
          <w:tcPr>
            <w:tcW w:w="1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7DF" w:rsidRPr="00230AED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CA"/>
              </w:rPr>
              <w:t>Analyse du discours médiatique</w:t>
            </w:r>
          </w:p>
          <w:p w:rsidR="004267DF" w:rsidRPr="00230AED" w:rsidRDefault="004267DF" w:rsidP="005A7A83">
            <w:pPr>
              <w:spacing w:after="0" w:line="240" w:lineRule="auto"/>
              <w:ind w:right="-114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Mme Bekouche</w:t>
            </w:r>
          </w:p>
          <w:p w:rsidR="004267DF" w:rsidRPr="00230AED" w:rsidRDefault="004267DF" w:rsidP="00230AE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CA"/>
              </w:rPr>
              <w:t>TD</w:t>
            </w:r>
          </w:p>
          <w:p w:rsidR="004267DF" w:rsidRDefault="004267DF" w:rsidP="00230AED">
            <w:pPr>
              <w:spacing w:after="0" w:line="240" w:lineRule="auto"/>
              <w:ind w:right="-114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>Salle 05</w:t>
            </w:r>
          </w:p>
          <w:p w:rsidR="004267DF" w:rsidRPr="009F2790" w:rsidRDefault="004267DF" w:rsidP="005A7A83">
            <w:pPr>
              <w:spacing w:after="0" w:line="240" w:lineRule="auto"/>
              <w:ind w:right="-114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67DF" w:rsidRPr="00230AED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CA"/>
              </w:rPr>
              <w:t xml:space="preserve">La communication interculturelle </w:t>
            </w:r>
          </w:p>
          <w:p w:rsidR="004267DF" w:rsidRPr="00230AED" w:rsidRDefault="004267DF" w:rsidP="005A7A83">
            <w:pPr>
              <w:spacing w:after="0" w:line="240" w:lineRule="auto"/>
              <w:ind w:right="-114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Taiebi  </w:t>
            </w:r>
          </w:p>
          <w:p w:rsidR="004267DF" w:rsidRPr="00230AED" w:rsidRDefault="004267DF" w:rsidP="00230AED">
            <w:pPr>
              <w:spacing w:after="0" w:line="240" w:lineRule="auto"/>
              <w:ind w:right="-114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CA"/>
              </w:rPr>
              <w:t>Salle 05</w:t>
            </w:r>
          </w:p>
          <w:p w:rsidR="004267DF" w:rsidRPr="00230AED" w:rsidRDefault="004267DF" w:rsidP="005A7A83">
            <w:pPr>
              <w:spacing w:after="0" w:line="240" w:lineRule="auto"/>
              <w:ind w:right="-114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67DF" w:rsidRPr="00230AED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CA"/>
              </w:rPr>
              <w:t xml:space="preserve">La communication interculturelle </w:t>
            </w:r>
          </w:p>
          <w:p w:rsidR="004267DF" w:rsidRPr="00230AED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230AED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Dr. Taiebi</w:t>
            </w:r>
          </w:p>
          <w:p w:rsidR="004267DF" w:rsidRPr="00230AED" w:rsidRDefault="004267DF" w:rsidP="00230AE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FR"/>
              </w:rPr>
              <w:t>TD</w:t>
            </w:r>
          </w:p>
          <w:p w:rsidR="004267DF" w:rsidRPr="00230AED" w:rsidRDefault="004267DF" w:rsidP="00230AE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230AED">
              <w:rPr>
                <w:rFonts w:asciiTheme="majorBidi" w:hAnsiTheme="majorBidi" w:cstheme="majorBidi"/>
                <w:szCs w:val="24"/>
                <w:lang w:val="fr-FR"/>
              </w:rPr>
              <w:t>Salle 05</w:t>
            </w:r>
          </w:p>
          <w:p w:rsidR="004267DF" w:rsidRPr="00230AED" w:rsidRDefault="004267DF" w:rsidP="005A7A8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</w:tr>
    </w:tbl>
    <w:p w:rsidR="0081792D" w:rsidRDefault="0081792D" w:rsidP="00E362E3">
      <w:pPr>
        <w:tabs>
          <w:tab w:val="left" w:pos="4335"/>
        </w:tabs>
        <w:rPr>
          <w:lang w:val="fr-FR" w:bidi="ar-DZ"/>
        </w:rPr>
      </w:pPr>
    </w:p>
    <w:p w:rsidR="0081792D" w:rsidRDefault="0081792D">
      <w:pPr>
        <w:rPr>
          <w:lang w:val="fr-FR" w:bidi="ar-DZ"/>
        </w:rPr>
      </w:pPr>
      <w:r>
        <w:rPr>
          <w:lang w:val="fr-FR" w:bidi="ar-DZ"/>
        </w:rPr>
        <w:br w:type="page"/>
      </w:r>
    </w:p>
    <w:p w:rsidR="0081792D" w:rsidRDefault="0081792D" w:rsidP="0081792D">
      <w:pPr>
        <w:tabs>
          <w:tab w:val="left" w:pos="424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lastRenderedPageBreak/>
        <w:t xml:space="preserve">Master </w:t>
      </w:r>
      <w:r w:rsidRP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g</w:t>
      </w:r>
      <w:r w:rsidRPr="002B55C5"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éopolitique des médias </w:t>
      </w:r>
    </w:p>
    <w:p w:rsidR="0081792D" w:rsidRPr="002B55C5" w:rsidRDefault="0081792D" w:rsidP="0081792D">
      <w:pPr>
        <w:tabs>
          <w:tab w:val="left" w:pos="4245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S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 xml:space="preserve">emestre </w:t>
      </w: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3</w:t>
      </w:r>
    </w:p>
    <w:p w:rsidR="0081792D" w:rsidRDefault="0081792D" w:rsidP="0081792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 w:bidi="ar-DZ"/>
        </w:rPr>
        <w:t>EAD</w:t>
      </w:r>
    </w:p>
    <w:p w:rsidR="0081792D" w:rsidRPr="001875AF" w:rsidRDefault="0081792D" w:rsidP="0081792D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tbl>
      <w:tblPr>
        <w:tblpPr w:leftFromText="141" w:rightFromText="141" w:vertAnchor="page" w:horzAnchor="page" w:tblpX="3105" w:tblpY="3476"/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59"/>
        <w:gridCol w:w="1560"/>
        <w:gridCol w:w="1559"/>
        <w:gridCol w:w="1417"/>
        <w:gridCol w:w="1418"/>
      </w:tblGrid>
      <w:tr w:rsidR="0081792D" w:rsidRPr="00907546" w:rsidTr="0081792D">
        <w:trPr>
          <w:trHeight w:val="13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792D" w:rsidRPr="00907546" w:rsidRDefault="0081792D" w:rsidP="007F051F">
            <w:pPr>
              <w:tabs>
                <w:tab w:val="left" w:pos="1389"/>
              </w:tabs>
              <w:spacing w:after="0" w:line="240" w:lineRule="auto"/>
              <w:ind w:left="569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92D" w:rsidRPr="00907546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09h00-10h00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792D" w:rsidRPr="00907546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10h00-11h00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792D" w:rsidRPr="00907546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11h00-12h00</w:t>
            </w:r>
          </w:p>
        </w:tc>
        <w:tc>
          <w:tcPr>
            <w:tcW w:w="141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92D" w:rsidRPr="00907546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12h00-13h00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1792D" w:rsidRPr="00907546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CA"/>
              </w:rPr>
            </w:pPr>
            <w:r w:rsidRPr="00907546">
              <w:rPr>
                <w:rFonts w:asciiTheme="majorBidi" w:hAnsiTheme="majorBidi" w:cstheme="majorBidi"/>
                <w:b/>
                <w:szCs w:val="24"/>
                <w:lang w:val="fr-CA"/>
              </w:rPr>
              <w:t>14h00-15h00</w:t>
            </w:r>
          </w:p>
        </w:tc>
      </w:tr>
      <w:tr w:rsidR="0081792D" w:rsidRPr="007620B0" w:rsidTr="0081792D">
        <w:trPr>
          <w:trHeight w:val="2072"/>
        </w:trPr>
        <w:tc>
          <w:tcPr>
            <w:tcW w:w="12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Cs w:val="24"/>
                <w:lang w:val="fr-FR"/>
              </w:rPr>
              <w:t xml:space="preserve">Jeudi  </w:t>
            </w:r>
          </w:p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  <w:p w:rsidR="0081792D" w:rsidRPr="009078A9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Cs w:val="24"/>
                <w:lang w:val="fr-CA"/>
              </w:rPr>
              <w:t xml:space="preserve"> Le Genre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 élaboré</w:t>
            </w:r>
          </w:p>
          <w:p w:rsidR="0081792D" w:rsidRPr="00FA45F4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Lamoudi 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Décryptage médiatique de l’actualité géopolitique </w:t>
            </w:r>
          </w:p>
          <w:p w:rsidR="0081792D" w:rsidRPr="00B11C45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Dr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Frahtia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792D" w:rsidRDefault="0081792D" w:rsidP="0081792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fr-CA"/>
              </w:rPr>
            </w:pP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>Audience</w:t>
            </w:r>
            <w:r>
              <w:rPr>
                <w:rFonts w:asciiTheme="majorBidi" w:hAnsiTheme="majorBidi" w:cstheme="majorBidi"/>
                <w:szCs w:val="24"/>
                <w:lang w:val="fr-CA"/>
              </w:rPr>
              <w:t>s</w:t>
            </w:r>
            <w:r w:rsidRPr="00924D87">
              <w:rPr>
                <w:rFonts w:asciiTheme="majorBidi" w:hAnsiTheme="majorBidi" w:cstheme="majorBidi"/>
                <w:szCs w:val="24"/>
                <w:lang w:val="fr-CA"/>
              </w:rPr>
              <w:t xml:space="preserve"> et publics des medias</w:t>
            </w:r>
          </w:p>
          <w:p w:rsidR="0081792D" w:rsidRPr="00DC03F4" w:rsidRDefault="0081792D" w:rsidP="008179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Dr. Kessaci 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 xml:space="preserve">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92D" w:rsidRP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1792D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Anglais</w:t>
            </w:r>
          </w:p>
          <w:p w:rsidR="0081792D" w:rsidRP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1792D" w:rsidRPr="0081792D" w:rsidRDefault="0081792D" w:rsidP="007F0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  <w:r w:rsidRPr="0081792D"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  <w:t>Français</w:t>
            </w:r>
          </w:p>
          <w:p w:rsidR="0081792D" w:rsidRPr="0081792D" w:rsidRDefault="0081792D" w:rsidP="00817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A"/>
              </w:rPr>
            </w:pPr>
          </w:p>
        </w:tc>
      </w:tr>
    </w:tbl>
    <w:p w:rsidR="0081792D" w:rsidRPr="001875AF" w:rsidRDefault="0081792D" w:rsidP="0081792D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81792D" w:rsidRPr="001875AF" w:rsidRDefault="0081792D" w:rsidP="0081792D">
      <w:pPr>
        <w:rPr>
          <w:rFonts w:asciiTheme="majorBidi" w:hAnsiTheme="majorBidi" w:cstheme="majorBidi"/>
          <w:sz w:val="32"/>
          <w:szCs w:val="32"/>
          <w:lang w:val="fr-CA" w:bidi="ar-DZ"/>
        </w:rPr>
      </w:pPr>
    </w:p>
    <w:p w:rsidR="008F3B0B" w:rsidRPr="008F3B0B" w:rsidRDefault="008F3B0B" w:rsidP="00E362E3">
      <w:pPr>
        <w:tabs>
          <w:tab w:val="left" w:pos="4335"/>
        </w:tabs>
        <w:rPr>
          <w:lang w:val="fr-FR" w:bidi="ar-DZ"/>
        </w:rPr>
      </w:pPr>
    </w:p>
    <w:p w:rsidR="008F3B0B" w:rsidRPr="008F3B0B" w:rsidRDefault="008F3B0B" w:rsidP="008F3B0B">
      <w:pPr>
        <w:rPr>
          <w:lang w:val="fr-FR" w:bidi="ar-DZ"/>
        </w:rPr>
      </w:pPr>
    </w:p>
    <w:p w:rsidR="008F3B0B" w:rsidRPr="008F3B0B" w:rsidRDefault="008F3B0B" w:rsidP="008F3B0B">
      <w:pPr>
        <w:rPr>
          <w:lang w:val="fr-FR" w:bidi="ar-DZ"/>
        </w:rPr>
      </w:pPr>
    </w:p>
    <w:p w:rsidR="008F3B0B" w:rsidRPr="008F3B0B" w:rsidRDefault="008F3B0B" w:rsidP="008F3B0B">
      <w:pPr>
        <w:rPr>
          <w:lang w:val="fr-FR" w:bidi="ar-DZ"/>
        </w:rPr>
      </w:pPr>
    </w:p>
    <w:p w:rsidR="008F3B0B" w:rsidRPr="008F3B0B" w:rsidRDefault="008F3B0B" w:rsidP="008F3B0B">
      <w:pPr>
        <w:rPr>
          <w:lang w:val="fr-FR" w:bidi="ar-DZ"/>
        </w:rPr>
      </w:pPr>
    </w:p>
    <w:p w:rsidR="008F3B0B" w:rsidRPr="008F3B0B" w:rsidRDefault="008F3B0B" w:rsidP="008F3B0B">
      <w:pPr>
        <w:rPr>
          <w:lang w:val="fr-FR" w:bidi="ar-DZ"/>
        </w:rPr>
      </w:pPr>
    </w:p>
    <w:sectPr w:rsidR="008F3B0B" w:rsidRPr="008F3B0B" w:rsidSect="009F2790">
      <w:pgSz w:w="15840" w:h="12240" w:orient="landscape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DE" w:rsidRDefault="00FE09DE" w:rsidP="008F3B0B">
      <w:pPr>
        <w:spacing w:after="0" w:line="240" w:lineRule="auto"/>
      </w:pPr>
      <w:r>
        <w:separator/>
      </w:r>
    </w:p>
  </w:endnote>
  <w:endnote w:type="continuationSeparator" w:id="0">
    <w:p w:rsidR="00FE09DE" w:rsidRDefault="00FE09DE" w:rsidP="008F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DE" w:rsidRDefault="00FE09DE" w:rsidP="008F3B0B">
      <w:pPr>
        <w:spacing w:after="0" w:line="240" w:lineRule="auto"/>
      </w:pPr>
      <w:r>
        <w:separator/>
      </w:r>
    </w:p>
  </w:footnote>
  <w:footnote w:type="continuationSeparator" w:id="0">
    <w:p w:rsidR="00FE09DE" w:rsidRDefault="00FE09DE" w:rsidP="008F3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90"/>
    <w:rsid w:val="00046634"/>
    <w:rsid w:val="000518F9"/>
    <w:rsid w:val="000B0333"/>
    <w:rsid w:val="000B0E68"/>
    <w:rsid w:val="000D1C84"/>
    <w:rsid w:val="00122980"/>
    <w:rsid w:val="00162A16"/>
    <w:rsid w:val="0018540E"/>
    <w:rsid w:val="001903EC"/>
    <w:rsid w:val="00230AED"/>
    <w:rsid w:val="002540BE"/>
    <w:rsid w:val="00326EB4"/>
    <w:rsid w:val="00370722"/>
    <w:rsid w:val="00374F1E"/>
    <w:rsid w:val="00393773"/>
    <w:rsid w:val="003F1D73"/>
    <w:rsid w:val="004234A6"/>
    <w:rsid w:val="004267DF"/>
    <w:rsid w:val="0046678F"/>
    <w:rsid w:val="004965D9"/>
    <w:rsid w:val="004B2CA8"/>
    <w:rsid w:val="004B5325"/>
    <w:rsid w:val="004D00DF"/>
    <w:rsid w:val="00571422"/>
    <w:rsid w:val="00586500"/>
    <w:rsid w:val="005A7A83"/>
    <w:rsid w:val="00613FD2"/>
    <w:rsid w:val="00684DF5"/>
    <w:rsid w:val="006F072B"/>
    <w:rsid w:val="007A02BD"/>
    <w:rsid w:val="007A4FE4"/>
    <w:rsid w:val="00805643"/>
    <w:rsid w:val="0081792D"/>
    <w:rsid w:val="00862851"/>
    <w:rsid w:val="008664DC"/>
    <w:rsid w:val="00890A9A"/>
    <w:rsid w:val="008F3B0B"/>
    <w:rsid w:val="00913014"/>
    <w:rsid w:val="0093743A"/>
    <w:rsid w:val="00952781"/>
    <w:rsid w:val="009C1B12"/>
    <w:rsid w:val="009C4A93"/>
    <w:rsid w:val="009C5DE9"/>
    <w:rsid w:val="009F2790"/>
    <w:rsid w:val="00A4203A"/>
    <w:rsid w:val="00A917B2"/>
    <w:rsid w:val="00A944AB"/>
    <w:rsid w:val="00AC3F69"/>
    <w:rsid w:val="00B0088D"/>
    <w:rsid w:val="00B63B47"/>
    <w:rsid w:val="00B67207"/>
    <w:rsid w:val="00B7218B"/>
    <w:rsid w:val="00B759EA"/>
    <w:rsid w:val="00BD18CF"/>
    <w:rsid w:val="00BF03CB"/>
    <w:rsid w:val="00C802B7"/>
    <w:rsid w:val="00C876EB"/>
    <w:rsid w:val="00C91FA1"/>
    <w:rsid w:val="00CA6064"/>
    <w:rsid w:val="00CB4D74"/>
    <w:rsid w:val="00D144F5"/>
    <w:rsid w:val="00DE3ABF"/>
    <w:rsid w:val="00E136AD"/>
    <w:rsid w:val="00E24B1D"/>
    <w:rsid w:val="00E362E3"/>
    <w:rsid w:val="00E36E0E"/>
    <w:rsid w:val="00E74A55"/>
    <w:rsid w:val="00EE1478"/>
    <w:rsid w:val="00F20A25"/>
    <w:rsid w:val="00F45A62"/>
    <w:rsid w:val="00FD67DE"/>
    <w:rsid w:val="00FE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1264B"/>
  <w15:docId w15:val="{E6D432FC-1734-48AA-B407-E0ED3B7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0B"/>
  </w:style>
  <w:style w:type="paragraph" w:styleId="Footer">
    <w:name w:val="footer"/>
    <w:basedOn w:val="Normal"/>
    <w:link w:val="FooterChar"/>
    <w:uiPriority w:val="99"/>
    <w:unhideWhenUsed/>
    <w:rsid w:val="008F3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0B"/>
  </w:style>
  <w:style w:type="paragraph" w:styleId="BalloonText">
    <w:name w:val="Balloon Text"/>
    <w:basedOn w:val="Normal"/>
    <w:link w:val="BalloonTextChar"/>
    <w:uiPriority w:val="99"/>
    <w:semiHidden/>
    <w:unhideWhenUsed/>
    <w:rsid w:val="0058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DC32-5A8B-41F0-A8DB-63A06BD2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2020-12-15T14:18:00Z</cp:lastPrinted>
  <dcterms:created xsi:type="dcterms:W3CDTF">2020-12-15T09:48:00Z</dcterms:created>
  <dcterms:modified xsi:type="dcterms:W3CDTF">2020-12-17T12:18:00Z</dcterms:modified>
</cp:coreProperties>
</file>